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85" w:rsidRDefault="00835785" w:rsidP="008357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35785" w:rsidRDefault="00835785" w:rsidP="008357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35785" w:rsidRDefault="00835785" w:rsidP="008357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3EF51B5B" wp14:editId="5C274EAB">
            <wp:simplePos x="0" y="0"/>
            <wp:positionH relativeFrom="margin">
              <wp:posOffset>-47625</wp:posOffset>
            </wp:positionH>
            <wp:positionV relativeFrom="margin">
              <wp:posOffset>1019175</wp:posOffset>
            </wp:positionV>
            <wp:extent cx="1085850" cy="986790"/>
            <wp:effectExtent l="0" t="0" r="0" b="0"/>
            <wp:wrapSquare wrapText="bothSides"/>
            <wp:docPr id="1" name="Obraz 1" descr="http://www.arr.gov.pl/images/stories/owoce_w_szkol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arr.gov.pl/images/stories/owoce_w_szkol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C29" w:rsidRPr="00835785" w:rsidRDefault="00DB0C29" w:rsidP="008357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83578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Sprawozdanie z akcji „Owoce w szkole”</w:t>
      </w:r>
    </w:p>
    <w:p w:rsidR="00835785" w:rsidRPr="00DB0C29" w:rsidRDefault="00835785" w:rsidP="008357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B0C29" w:rsidRPr="00DB0C29" w:rsidRDefault="00DB0C29" w:rsidP="00DB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szkolnym </w:t>
      </w:r>
      <w:r w:rsidRPr="0083578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2014/ 2015</w:t>
      </w:r>
      <w:r w:rsidRPr="00DB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nasza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raz kolejny</w:t>
      </w:r>
      <w:r w:rsidRPr="00DB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uczestniczyła w programie </w:t>
      </w:r>
      <w:r w:rsidRPr="00835785">
        <w:rPr>
          <w:rFonts w:ascii="Times New Roman" w:eastAsia="Times New Roman" w:hAnsi="Times New Roman" w:cs="Times New Roman"/>
          <w:sz w:val="24"/>
          <w:szCs w:val="24"/>
          <w:lang w:eastAsia="pl-PL"/>
        </w:rPr>
        <w:t>„Owoce w szkole”.</w:t>
      </w:r>
      <w:r w:rsidRPr="00DB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Wszyscy uczniowie z klas I – III</w:t>
      </w:r>
      <w:bookmarkStart w:id="0" w:name="_GoBack"/>
      <w:bookmarkEnd w:id="0"/>
      <w:r w:rsidRPr="00DB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zgodą rodziców brali udział w powy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ższej akcji.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Celem programu jest</w:t>
      </w:r>
      <w:r w:rsidRPr="00DB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kształtowanie wśród dzieci świadomości i właściwych nawyków żywieniowych, polegających na regularnym spożywaniu warzyw, owoców i soków.</w:t>
      </w:r>
      <w:r w:rsidRPr="00DB0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programu „Owoce w szkole”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uczniowie, w ciągu 10 tygodni w każdym semestrze </w:t>
      </w:r>
      <w:r w:rsidRPr="00DB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otrzymywali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dwie porcje owoców i warzyw, </w:t>
      </w:r>
      <w:r w:rsidRPr="00DB0C29">
        <w:rPr>
          <w:rFonts w:ascii="Times New Roman" w:eastAsia="Times New Roman" w:hAnsi="Times New Roman" w:cs="Times New Roman"/>
          <w:sz w:val="24"/>
          <w:szCs w:val="24"/>
          <w:lang w:eastAsia="pl-PL"/>
        </w:rPr>
        <w:t>lub ich przetwory.</w:t>
      </w:r>
    </w:p>
    <w:p w:rsidR="00C94C1A" w:rsidRDefault="00DB0C29" w:rsidP="00DB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C29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nauczyciele z klas I – III prowadzili zajęcia zintegrowane na temat zasad zdrowego odżywiania się.</w:t>
      </w:r>
    </w:p>
    <w:p w:rsidR="00C94C1A" w:rsidRDefault="00DB0C29" w:rsidP="00DB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C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C94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prowadzono pogadanki na temat: </w:t>
      </w:r>
      <w:r w:rsidRPr="00DB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Zdrowego stylu życia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zdrowego</w:t>
      </w:r>
      <w:r w:rsidRPr="00DB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odżywiania</w:t>
      </w:r>
      <w:r w:rsidRPr="00DB0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Zorganizowano wystawkę owoców i warzyw przyniesionych przez uczniów.</w:t>
      </w:r>
      <w:r w:rsidRPr="00DB0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Uczniowie z klas I – III samodzielnie przygotowali i wyko</w:t>
      </w:r>
      <w:r w:rsidR="00C94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 sałatki owocowe i warzywne, szaszłyki owocowe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koktajle </w:t>
      </w:r>
      <w:r w:rsidR="00C94C1A">
        <w:rPr>
          <w:rFonts w:ascii="Times New Roman" w:eastAsia="Times New Roman" w:hAnsi="Times New Roman" w:cs="Times New Roman"/>
          <w:sz w:val="24"/>
          <w:szCs w:val="24"/>
          <w:lang w:eastAsia="pl-PL"/>
        </w:rPr>
        <w:t>ze świeżych owoców.</w:t>
      </w:r>
    </w:p>
    <w:p w:rsidR="00DB0C29" w:rsidRPr="00DB0C29" w:rsidRDefault="00C94C1A" w:rsidP="00DB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Wyciskali świeży sok z owoców połączony z degustacją</w:t>
      </w:r>
      <w:r w:rsidR="00DB0C29" w:rsidRPr="00DB0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Brali udział w zabawach edukacyjnych: rozpoznawali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owoce po kształcie i zapachu</w:t>
      </w:r>
      <w:r w:rsidR="00DB0C29" w:rsidRPr="00DB0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Układali hasła zachęcające do spożywania warzyw i owoców.</w:t>
      </w:r>
      <w:r w:rsidR="00DB0C29" w:rsidRPr="00DB0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Odbyły się degustacje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przyniesionych owoców i warzyw, dzieci poznały różne odmiany jabłek.</w:t>
      </w:r>
      <w:r w:rsidR="00DB0C29" w:rsidRPr="00DB0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bardzo aktywnie brały udział w zajęciach.</w:t>
      </w:r>
    </w:p>
    <w:p w:rsidR="00DB0C29" w:rsidRDefault="00DB0C29" w:rsidP="00DB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C29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z re</w:t>
      </w:r>
      <w:r w:rsidR="00835785">
        <w:rPr>
          <w:rFonts w:ascii="Times New Roman" w:eastAsia="Times New Roman" w:hAnsi="Times New Roman" w:cs="Times New Roman"/>
          <w:sz w:val="24"/>
          <w:szCs w:val="24"/>
          <w:lang w:eastAsia="pl-PL"/>
        </w:rPr>
        <w:t>alizacji zajęć w galerii.</w:t>
      </w:r>
    </w:p>
    <w:p w:rsidR="00835785" w:rsidRPr="00F21EF3" w:rsidRDefault="00835785" w:rsidP="00835785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F21EF3">
        <w:rPr>
          <w:rFonts w:ascii="Times New Roman" w:eastAsia="Times New Roman" w:hAnsi="Times New Roman"/>
          <w:sz w:val="24"/>
          <w:szCs w:val="24"/>
          <w:lang w:eastAsia="pl-PL"/>
        </w:rPr>
        <w:t xml:space="preserve">Koordynatorem akcji </w:t>
      </w:r>
      <w:r w:rsidRPr="00BE363E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„Szklanka mleka”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Pr="00BE363E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„Owoce w szkole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”</w:t>
      </w:r>
      <w:r w:rsidRPr="008357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21EF3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p . Elżbieta Szczerba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</w:t>
      </w:r>
    </w:p>
    <w:p w:rsidR="00835785" w:rsidRDefault="00835785" w:rsidP="00DB0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9EA" w:rsidRDefault="007169EA"/>
    <w:sectPr w:rsidR="007169EA" w:rsidSect="00835785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0C29"/>
    <w:rsid w:val="007169EA"/>
    <w:rsid w:val="00835785"/>
    <w:rsid w:val="00A00349"/>
    <w:rsid w:val="00B26085"/>
    <w:rsid w:val="00C94C1A"/>
    <w:rsid w:val="00DB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9EA"/>
  </w:style>
  <w:style w:type="paragraph" w:styleId="Nagwek2">
    <w:name w:val="heading 2"/>
    <w:basedOn w:val="Normalny"/>
    <w:link w:val="Nagwek2Znak"/>
    <w:uiPriority w:val="9"/>
    <w:qFormat/>
    <w:rsid w:val="00DB0C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0C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7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rr.gov.pl/index.php?option=com_content&amp;view=category&amp;layout=blog&amp;id=175&amp;Itemid=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Patrycja</cp:lastModifiedBy>
  <cp:revision>3</cp:revision>
  <dcterms:created xsi:type="dcterms:W3CDTF">2015-12-01T13:46:00Z</dcterms:created>
  <dcterms:modified xsi:type="dcterms:W3CDTF">2015-12-02T08:44:00Z</dcterms:modified>
</cp:coreProperties>
</file>