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FF" w:rsidRDefault="00247DFF" w:rsidP="00247DFF">
      <w:pPr>
        <w:autoSpaceDE w:val="0"/>
        <w:spacing w:before="100" w:after="100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b/>
          <w:bCs/>
          <w:sz w:val="20"/>
          <w:szCs w:val="20"/>
        </w:rPr>
        <w:t>Dla klas VII</w:t>
      </w:r>
    </w:p>
    <w:p w:rsidR="00247DFF" w:rsidRPr="00247DFF" w:rsidRDefault="00247DFF" w:rsidP="00247DFF">
      <w:pPr>
        <w:autoSpaceDE w:val="0"/>
        <w:spacing w:before="100" w:after="100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b/>
          <w:bCs/>
          <w:sz w:val="20"/>
          <w:szCs w:val="20"/>
        </w:rPr>
        <w:t>STOPIEŃ CELUJĄCY OTRZYMUJE UCZEŃ, KTÓRY:</w:t>
      </w:r>
    </w:p>
    <w:p w:rsidR="00247DFF" w:rsidRDefault="00247DFF" w:rsidP="00247DFF">
      <w:pPr>
        <w:tabs>
          <w:tab w:val="left" w:pos="360"/>
        </w:tabs>
        <w:autoSpaceDE w:val="0"/>
        <w:ind w:left="360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jest zainteresowany sztuką, samodzielnie i twórczo rozwija własne uzdolnienia,</w:t>
      </w:r>
    </w:p>
    <w:p w:rsidR="00247DFF" w:rsidRDefault="00247DFF" w:rsidP="00247DFF">
      <w:pPr>
        <w:tabs>
          <w:tab w:val="left" w:pos="360"/>
        </w:tabs>
        <w:autoSpaceDE w:val="0"/>
        <w:ind w:left="360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-- </w:t>
      </w:r>
      <w:r>
        <w:rPr>
          <w:rFonts w:eastAsia="Comic Sans MS" w:cs="Comic Sans MS"/>
          <w:sz w:val="20"/>
          <w:szCs w:val="20"/>
        </w:rPr>
        <w:t xml:space="preserve">przygotowuje wartościowe prace na konkursy plastyczne  i osiąga sukcesy na szczeblu wyższym niż </w:t>
      </w:r>
    </w:p>
    <w:p w:rsidR="00247DFF" w:rsidRDefault="00247DFF" w:rsidP="00247DFF">
      <w:pPr>
        <w:autoSpaceDE w:val="0"/>
        <w:ind w:left="180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 xml:space="preserve">   szkolny.</w:t>
      </w:r>
    </w:p>
    <w:p w:rsidR="00247DFF" w:rsidRP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Comic Sans MS" w:cs="Comic Sans MS"/>
          <w:sz w:val="20"/>
          <w:szCs w:val="20"/>
        </w:rPr>
        <w:t xml:space="preserve">    -</w:t>
      </w:r>
      <w:r w:rsidRPr="00247DFF">
        <w:rPr>
          <w:sz w:val="30"/>
          <w:szCs w:val="30"/>
        </w:rPr>
        <w:t xml:space="preserve">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uczeń jest zawsze właściwie przygotowany do zajęć, często zakres tego  przygotowania jest większy od   </w:t>
      </w:r>
    </w:p>
    <w:p w:rsidR="00247DFF" w:rsidRP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obowiązującego. </w:t>
      </w:r>
    </w:p>
    <w:p w:rsid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-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race ucznia są zawsze wykonane zgodnie z założonym tematem i techniką. Cechuje je wyczerpujący i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247DFF" w:rsidRPr="00247DFF" w:rsidRDefault="00247DFF" w:rsidP="00247DFF">
      <w:pPr>
        <w:rPr>
          <w:rFonts w:eastAsia="Times New Roman" w:cs="Times New Roman"/>
          <w:kern w:val="0"/>
          <w:sz w:val="30"/>
          <w:szCs w:val="3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twórczy dobór środków wyrazu, oraz interesujący sposób przedstawienia tematu</w:t>
      </w:r>
      <w:r w:rsidRPr="00247DFF">
        <w:rPr>
          <w:rFonts w:eastAsia="Times New Roman" w:cs="Times New Roman"/>
          <w:kern w:val="0"/>
          <w:sz w:val="30"/>
          <w:szCs w:val="30"/>
          <w:lang w:eastAsia="pl-PL" w:bidi="ar-SA"/>
        </w:rPr>
        <w:t xml:space="preserve">. </w:t>
      </w:r>
    </w:p>
    <w:p w:rsid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-  u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czeń posiada wiadomości wykraczające poza wymagany zakres wiedzy teoretycznej obowiązującej na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247DFF" w:rsidRP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danym poziomie nauczania. Potrafi wymienić wybitnych twórców oraz podać przykłady ich twórczości. </w:t>
      </w:r>
    </w:p>
    <w:p w:rsid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- </w:t>
      </w:r>
      <w:r w:rsidR="0018359F">
        <w:rPr>
          <w:rFonts w:eastAsia="Times New Roman" w:cs="Times New Roman"/>
          <w:kern w:val="0"/>
          <w:sz w:val="20"/>
          <w:szCs w:val="20"/>
          <w:lang w:eastAsia="pl-PL" w:bidi="ar-SA"/>
        </w:rPr>
        <w:t>u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czeń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chętnie i często podejmuje się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dodatkowych zadań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na prośbę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i polecenie nauczyciela, czasami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247DFF" w:rsidRPr="00247DFF" w:rsidRDefault="00247DFF" w:rsidP="00247DF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>wychodzi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własnymi propozycjami. </w:t>
      </w:r>
    </w:p>
    <w:p w:rsidR="0018359F" w:rsidRDefault="00247DFF" w:rsidP="0018359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247DF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18359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-  </w:t>
      </w:r>
      <w:r w:rsidR="0018359F"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Prace ucznia skończone są na lekcji, a trudniejsze elementy za zgodą nauczyciela dokończone w domu. </w:t>
      </w:r>
      <w:r w:rsidR="0018359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18359F" w:rsidRPr="0018359F" w:rsidRDefault="0018359F" w:rsidP="0018359F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Zawsze oddawane są do oceny w wyznaczonym terminie. </w:t>
      </w:r>
    </w:p>
    <w:p w:rsidR="00247DFF" w:rsidRDefault="00247DFF" w:rsidP="00247DFF">
      <w:pPr>
        <w:autoSpaceDE w:val="0"/>
        <w:spacing w:before="100" w:after="100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> </w:t>
      </w:r>
      <w:r>
        <w:rPr>
          <w:rFonts w:eastAsia="Comic Sans MS" w:cs="Comic Sans MS"/>
          <w:b/>
          <w:bCs/>
          <w:sz w:val="20"/>
          <w:szCs w:val="20"/>
        </w:rPr>
        <w:t>STOPIEŃ BARDZO DOBRY OTRZYMUJE UCZEŃ, KTÓRY:</w:t>
      </w:r>
    </w:p>
    <w:p w:rsidR="00247DFF" w:rsidRDefault="00247DFF" w:rsidP="00247DF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opanował pełny zakres wiedzy i umiejętności określony programem,</w:t>
      </w:r>
    </w:p>
    <w:p w:rsidR="00247DFF" w:rsidRDefault="00247DFF" w:rsidP="00247DF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biegle posługuje się terminami plastycznymi,</w:t>
      </w:r>
    </w:p>
    <w:p w:rsidR="00247DFF" w:rsidRDefault="00247DFF" w:rsidP="00247DF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 xml:space="preserve">pracuje aktywnie, rozwiązuje samodzielnie problemy teoretyczne i praktyczne </w:t>
      </w:r>
    </w:p>
    <w:p w:rsidR="00247DFF" w:rsidRDefault="00247DFF" w:rsidP="00247DF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jest zawsze przygotowany do zajęć</w:t>
      </w:r>
    </w:p>
    <w:p w:rsidR="00247DFF" w:rsidRDefault="00247DFF" w:rsidP="00247DF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efekt końcowy pracy twórczej jest zawsze zgodny z jej założeniami i tematem, prace są estetyczne.</w:t>
      </w:r>
    </w:p>
    <w:p w:rsidR="0018359F" w:rsidRPr="0018359F" w:rsidRDefault="0018359F" w:rsidP="0018359F">
      <w:pPr>
        <w:rPr>
          <w:rFonts w:ascii="Arial" w:eastAsia="Times New Roman" w:hAnsi="Arial" w:cs="Arial"/>
          <w:kern w:val="0"/>
          <w:sz w:val="30"/>
          <w:szCs w:val="30"/>
          <w:lang w:eastAsia="pl-PL" w:bidi="ar-SA"/>
        </w:rPr>
      </w:pPr>
      <w:r>
        <w:rPr>
          <w:rFonts w:eastAsia="Comic Sans MS" w:cs="Comic Sans MS"/>
          <w:sz w:val="20"/>
          <w:szCs w:val="20"/>
        </w:rPr>
        <w:t xml:space="preserve">    -  oddaje prace</w:t>
      </w:r>
      <w:r>
        <w:rPr>
          <w:rFonts w:ascii="Arial" w:hAnsi="Arial" w:cs="Arial"/>
          <w:sz w:val="30"/>
          <w:szCs w:val="30"/>
        </w:rPr>
        <w:t xml:space="preserve"> 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>do oceny w wyznaczonym te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rminie</w:t>
      </w:r>
    </w:p>
    <w:p w:rsidR="0018359F" w:rsidRPr="0018359F" w:rsidRDefault="0018359F" w:rsidP="0018359F">
      <w:pPr>
        <w:rPr>
          <w:rFonts w:eastAsia="Times New Roman" w:cs="Times New Roman"/>
          <w:kern w:val="0"/>
          <w:sz w:val="30"/>
          <w:szCs w:val="30"/>
          <w:lang w:eastAsia="pl-PL" w:bidi="ar-SA"/>
        </w:rPr>
      </w:pPr>
      <w:r>
        <w:rPr>
          <w:rFonts w:eastAsia="Comic Sans MS" w:cs="Comic Sans MS"/>
          <w:sz w:val="20"/>
          <w:szCs w:val="20"/>
        </w:rPr>
        <w:t xml:space="preserve">   -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>nalizuje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porównuje dzieła sztuki oraz wyraża opinię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>na ich temat</w:t>
      </w:r>
      <w:r w:rsidRPr="0018359F">
        <w:rPr>
          <w:rFonts w:eastAsia="Times New Roman" w:cs="Times New Roman"/>
          <w:kern w:val="0"/>
          <w:sz w:val="30"/>
          <w:szCs w:val="30"/>
          <w:lang w:eastAsia="pl-PL" w:bidi="ar-SA"/>
        </w:rPr>
        <w:t xml:space="preserve"> </w:t>
      </w:r>
    </w:p>
    <w:p w:rsidR="0018359F" w:rsidRDefault="0018359F" w:rsidP="0018359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</w:p>
    <w:p w:rsidR="00247DFF" w:rsidRPr="0018359F" w:rsidRDefault="00247DFF" w:rsidP="0018359F">
      <w:pPr>
        <w:tabs>
          <w:tab w:val="left" w:pos="343"/>
        </w:tabs>
        <w:autoSpaceDE w:val="0"/>
        <w:ind w:left="343" w:hanging="180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b/>
          <w:bCs/>
          <w:sz w:val="20"/>
          <w:szCs w:val="20"/>
        </w:rPr>
        <w:t> STOPIEŃ DOBRY OTRZYMUJE UCZEŃ, KTÓRY:</w:t>
      </w:r>
    </w:p>
    <w:p w:rsidR="00247DFF" w:rsidRDefault="00247DFF" w:rsidP="00247DFF">
      <w:pPr>
        <w:tabs>
          <w:tab w:val="left" w:pos="326"/>
        </w:tabs>
        <w:autoSpaceDE w:val="0"/>
        <w:ind w:left="326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opanował większość</w:t>
      </w: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 xml:space="preserve"> wiadomości i umiejętności określonych programem nauczanie w danej klasie,</w:t>
      </w:r>
    </w:p>
    <w:p w:rsidR="00247DFF" w:rsidRDefault="00247DFF" w:rsidP="00247DFF">
      <w:pPr>
        <w:tabs>
          <w:tab w:val="left" w:pos="326"/>
        </w:tabs>
        <w:autoSpaceDE w:val="0"/>
        <w:ind w:left="326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poprawnie posługuje się terminami plastycznymi</w:t>
      </w:r>
    </w:p>
    <w:p w:rsidR="00247DFF" w:rsidRDefault="00247DFF" w:rsidP="00247DFF">
      <w:pPr>
        <w:tabs>
          <w:tab w:val="left" w:pos="326"/>
        </w:tabs>
        <w:autoSpaceDE w:val="0"/>
        <w:ind w:left="326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jest przygotowany do zajęć</w:t>
      </w:r>
      <w:r>
        <w:rPr>
          <w:rFonts w:eastAsia="Times New Roman" w:cs="Times New Roman"/>
          <w:sz w:val="20"/>
          <w:szCs w:val="20"/>
        </w:rPr>
        <w:t>-</w:t>
      </w:r>
      <w:r>
        <w:rPr>
          <w:rFonts w:eastAsia="Comic Sans MS" w:cs="Comic Sans MS"/>
          <w:sz w:val="20"/>
          <w:szCs w:val="20"/>
        </w:rPr>
        <w:t xml:space="preserve"> ma potrzebne materiały</w:t>
      </w:r>
    </w:p>
    <w:p w:rsidR="00247DFF" w:rsidRDefault="00247DFF" w:rsidP="00247DFF">
      <w:pPr>
        <w:tabs>
          <w:tab w:val="left" w:pos="326"/>
        </w:tabs>
        <w:autoSpaceDE w:val="0"/>
        <w:ind w:left="326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wykazuje się zaangażowaniem w twórczych działaniach, wypowiedzi plastyczne są zgodne z tematem.</w:t>
      </w:r>
    </w:p>
    <w:p w:rsidR="0018359F" w:rsidRDefault="0018359F" w:rsidP="00247DFF">
      <w:pPr>
        <w:tabs>
          <w:tab w:val="left" w:pos="326"/>
        </w:tabs>
        <w:autoSpaceDE w:val="0"/>
        <w:ind w:left="326" w:hanging="180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>-  oddaje prace</w:t>
      </w:r>
      <w:r>
        <w:rPr>
          <w:rFonts w:ascii="Arial" w:hAnsi="Arial" w:cs="Arial"/>
          <w:sz w:val="30"/>
          <w:szCs w:val="30"/>
        </w:rPr>
        <w:t xml:space="preserve"> </w:t>
      </w:r>
      <w:r w:rsidRPr="0018359F">
        <w:rPr>
          <w:rFonts w:eastAsia="Times New Roman" w:cs="Times New Roman"/>
          <w:kern w:val="0"/>
          <w:sz w:val="20"/>
          <w:szCs w:val="20"/>
          <w:lang w:eastAsia="pl-PL" w:bidi="ar-SA"/>
        </w:rPr>
        <w:t>do oceny w wyznaczonym te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rminie</w:t>
      </w:r>
    </w:p>
    <w:p w:rsidR="0018359F" w:rsidRDefault="0018359F" w:rsidP="00247DFF">
      <w:pPr>
        <w:autoSpaceDE w:val="0"/>
        <w:ind w:firstLine="129"/>
        <w:rPr>
          <w:rFonts w:eastAsia="Comic Sans MS" w:cs="Comic Sans MS"/>
          <w:b/>
          <w:bCs/>
          <w:sz w:val="20"/>
          <w:szCs w:val="20"/>
        </w:rPr>
      </w:pPr>
    </w:p>
    <w:p w:rsidR="00247DFF" w:rsidRDefault="00247DFF" w:rsidP="00247DFF">
      <w:pPr>
        <w:autoSpaceDE w:val="0"/>
        <w:ind w:firstLine="129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b/>
          <w:bCs/>
          <w:sz w:val="20"/>
          <w:szCs w:val="20"/>
        </w:rPr>
        <w:t>STOPIEŃ DOSTATECZNY OTRZYMUJE UCZEŃ, KTÓRY:</w:t>
      </w:r>
    </w:p>
    <w:p w:rsidR="00247DFF" w:rsidRDefault="00247DFF" w:rsidP="00247DFF">
      <w:pPr>
        <w:tabs>
          <w:tab w:val="left" w:pos="309"/>
        </w:tabs>
        <w:autoSpaceDE w:val="0"/>
        <w:ind w:left="309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posiada niepełną wiedzę i umiejętności z zakresu objętego programem,</w:t>
      </w:r>
    </w:p>
    <w:p w:rsidR="00247DFF" w:rsidRDefault="00247DFF" w:rsidP="00247DFF">
      <w:pPr>
        <w:tabs>
          <w:tab w:val="left" w:pos="309"/>
        </w:tabs>
        <w:autoSpaceDE w:val="0"/>
        <w:ind w:left="309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 xml:space="preserve">poprawnie wykonuje prace plastyczne, ale nie wykazuje się systematycznością, zaangażowaniem, </w:t>
      </w:r>
    </w:p>
    <w:p w:rsidR="00247DFF" w:rsidRDefault="00247DFF" w:rsidP="00247DFF">
      <w:pPr>
        <w:tabs>
          <w:tab w:val="left" w:pos="309"/>
        </w:tabs>
        <w:autoSpaceDE w:val="0"/>
        <w:ind w:left="309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nie dba o estetykę pracy,</w:t>
      </w:r>
    </w:p>
    <w:p w:rsidR="00247DFF" w:rsidRDefault="00247DFF" w:rsidP="00247DFF">
      <w:pPr>
        <w:tabs>
          <w:tab w:val="left" w:pos="309"/>
        </w:tabs>
        <w:autoSpaceDE w:val="0"/>
        <w:ind w:left="309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najczęściej posiada wymagane materiały do prac praktycznych.</w:t>
      </w:r>
    </w:p>
    <w:p w:rsidR="00247DFF" w:rsidRDefault="00247DFF" w:rsidP="00247DFF">
      <w:pPr>
        <w:autoSpaceDE w:val="0"/>
        <w:spacing w:before="100" w:after="100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> </w:t>
      </w:r>
      <w:r>
        <w:rPr>
          <w:rFonts w:eastAsia="Comic Sans MS" w:cs="Comic Sans MS"/>
          <w:b/>
          <w:bCs/>
          <w:sz w:val="20"/>
          <w:szCs w:val="20"/>
        </w:rPr>
        <w:t>STOPIEŃ DOPUSZCZAJĄCY OTRZYMUJE UCZEŃ, KTÓRY:</w:t>
      </w:r>
    </w:p>
    <w:p w:rsidR="00247DFF" w:rsidRDefault="00247DFF" w:rsidP="00247DFF">
      <w:pPr>
        <w:autoSpaceDE w:val="0"/>
        <w:ind w:left="292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posiada minimalną wiedzę z zakresu wiadomości objętych programem,</w:t>
      </w:r>
    </w:p>
    <w:p w:rsidR="00247DFF" w:rsidRDefault="00247DFF" w:rsidP="00247DFF">
      <w:pPr>
        <w:autoSpaceDE w:val="0"/>
        <w:ind w:left="292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ćwiczenia plastyczne wykonuje rzadko, niestarannie lub niezgodnie z tematem,</w:t>
      </w:r>
    </w:p>
    <w:p w:rsidR="00247DFF" w:rsidRDefault="00247DFF" w:rsidP="00247DFF">
      <w:pPr>
        <w:autoSpaceDE w:val="0"/>
        <w:ind w:left="292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często nie posiada wymaganych przyborów do wykonania prac plastycz</w:t>
      </w:r>
      <w:r w:rsidR="0018359F">
        <w:rPr>
          <w:rFonts w:eastAsia="Comic Sans MS" w:cs="Comic Sans MS"/>
          <w:sz w:val="20"/>
          <w:szCs w:val="20"/>
        </w:rPr>
        <w:t>nych</w:t>
      </w:r>
    </w:p>
    <w:p w:rsidR="00247DFF" w:rsidRDefault="00247DFF" w:rsidP="00247DFF">
      <w:pPr>
        <w:autoSpaceDE w:val="0"/>
        <w:ind w:left="275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nie wykazuje woli poprawy oceny.</w:t>
      </w:r>
    </w:p>
    <w:p w:rsidR="00247DFF" w:rsidRDefault="00247DFF" w:rsidP="00247DFF">
      <w:pPr>
        <w:autoSpaceDE w:val="0"/>
        <w:spacing w:before="100" w:after="100"/>
        <w:rPr>
          <w:rFonts w:eastAsia="Comic Sans MS" w:cs="Comic Sans MS"/>
          <w:b/>
          <w:bCs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> </w:t>
      </w:r>
      <w:r>
        <w:rPr>
          <w:rFonts w:eastAsia="Comic Sans MS" w:cs="Comic Sans MS"/>
          <w:b/>
          <w:bCs/>
          <w:sz w:val="20"/>
          <w:szCs w:val="20"/>
        </w:rPr>
        <w:t>STOPIEŃ NIEDOSTATECZNY OTRZYMUJE UCZEŃ, KTÓRY:</w:t>
      </w:r>
    </w:p>
    <w:p w:rsidR="00247DFF" w:rsidRDefault="00247DFF" w:rsidP="00247DFF">
      <w:pPr>
        <w:autoSpaceDE w:val="0"/>
        <w:ind w:left="275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nie posiada wiedzy i umiejętności objętych programem nauczania i uzyskuje oceny niedostateczne z ustnych lub pisemnych form sprawdzania wiedzy,</w:t>
      </w:r>
    </w:p>
    <w:p w:rsidR="00247DFF" w:rsidRDefault="00247DFF" w:rsidP="00247DFF">
      <w:pPr>
        <w:autoSpaceDE w:val="0"/>
        <w:ind w:left="275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Comic Sans MS" w:cs="Comic Sans MS"/>
          <w:sz w:val="20"/>
          <w:szCs w:val="20"/>
        </w:rPr>
        <w:t>nie wykonuje ćwiczeń i prac plastycznych nawet z pomocą nauczyciela,</w:t>
      </w:r>
    </w:p>
    <w:p w:rsidR="00247DFF" w:rsidRDefault="00247DFF" w:rsidP="00247DFF">
      <w:pPr>
        <w:autoSpaceDE w:val="0"/>
        <w:ind w:left="275" w:hanging="180"/>
        <w:rPr>
          <w:rFonts w:eastAsia="Comic Sans MS" w:cs="Comic Sans MS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</w:t>
      </w:r>
      <w:r w:rsidR="0018359F">
        <w:rPr>
          <w:rFonts w:eastAsia="Comic Sans MS" w:cs="Comic Sans MS"/>
          <w:sz w:val="20"/>
          <w:szCs w:val="20"/>
        </w:rPr>
        <w:t xml:space="preserve">  </w:t>
      </w:r>
      <w:r>
        <w:rPr>
          <w:rFonts w:eastAsia="Comic Sans MS" w:cs="Comic Sans MS"/>
          <w:sz w:val="20"/>
          <w:szCs w:val="20"/>
        </w:rPr>
        <w:t>nie wykazuje woli poprawy oceny.</w:t>
      </w:r>
    </w:p>
    <w:p w:rsidR="00247DFF" w:rsidRDefault="00247DFF" w:rsidP="00247DFF">
      <w:pPr>
        <w:autoSpaceDE w:val="0"/>
        <w:ind w:left="275" w:hanging="180"/>
        <w:rPr>
          <w:sz w:val="20"/>
          <w:szCs w:val="20"/>
        </w:rPr>
      </w:pP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b/>
          <w:bCs/>
          <w:color w:val="000000"/>
          <w:sz w:val="20"/>
          <w:szCs w:val="20"/>
        </w:rPr>
      </w:pPr>
      <w:r>
        <w:rPr>
          <w:rFonts w:eastAsia="Comic Sans MS" w:cs="Comic Sans MS"/>
          <w:b/>
          <w:bCs/>
          <w:color w:val="000000"/>
          <w:sz w:val="20"/>
          <w:szCs w:val="20"/>
        </w:rPr>
        <w:t>ZASADY POPRAWIANIA OCEN</w:t>
      </w:r>
    </w:p>
    <w:p w:rsidR="00247DFF" w:rsidRDefault="00247DFF" w:rsidP="00247DFF">
      <w:pPr>
        <w:tabs>
          <w:tab w:val="left" w:pos="360"/>
          <w:tab w:val="left" w:pos="540"/>
          <w:tab w:val="left" w:pos="4140"/>
        </w:tabs>
        <w:autoSpaceDE w:val="0"/>
        <w:jc w:val="both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 xml:space="preserve">1.   Każdy uczeń ma prawo do poprawy niedostatecznych ocen cząstkowych według następujących zasad: </w:t>
      </w:r>
    </w:p>
    <w:p w:rsidR="00247DFF" w:rsidRDefault="00247DFF" w:rsidP="00247DFF">
      <w:pPr>
        <w:numPr>
          <w:ilvl w:val="0"/>
          <w:numId w:val="2"/>
        </w:numPr>
        <w:tabs>
          <w:tab w:val="left" w:pos="1320"/>
          <w:tab w:val="left" w:pos="4140"/>
        </w:tabs>
        <w:autoSpaceDE w:val="0"/>
        <w:jc w:val="both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 xml:space="preserve">sprawdzian – w ciągu 2 </w:t>
      </w:r>
      <w:proofErr w:type="spellStart"/>
      <w:r>
        <w:rPr>
          <w:rFonts w:eastAsia="Comic Sans MS" w:cs="Comic Sans MS"/>
          <w:sz w:val="20"/>
          <w:szCs w:val="20"/>
        </w:rPr>
        <w:t>tygodniod</w:t>
      </w:r>
      <w:proofErr w:type="spellEnd"/>
      <w:r>
        <w:rPr>
          <w:rFonts w:eastAsia="Comic Sans MS" w:cs="Comic Sans MS"/>
          <w:sz w:val="20"/>
          <w:szCs w:val="20"/>
        </w:rPr>
        <w:t xml:space="preserve"> daty otrzymania poprawionego </w:t>
      </w:r>
      <w:proofErr w:type="spellStart"/>
      <w:r>
        <w:rPr>
          <w:rFonts w:eastAsia="Comic Sans MS" w:cs="Comic Sans MS"/>
          <w:sz w:val="20"/>
          <w:szCs w:val="20"/>
        </w:rPr>
        <w:t>sprawdzinu</w:t>
      </w:r>
      <w:proofErr w:type="spellEnd"/>
      <w:r>
        <w:rPr>
          <w:rFonts w:eastAsia="Comic Sans MS" w:cs="Comic Sans MS"/>
          <w:sz w:val="20"/>
          <w:szCs w:val="20"/>
        </w:rPr>
        <w:t>,</w:t>
      </w:r>
    </w:p>
    <w:p w:rsidR="00247DFF" w:rsidRDefault="00247DFF" w:rsidP="00247DFF">
      <w:pPr>
        <w:numPr>
          <w:ilvl w:val="0"/>
          <w:numId w:val="2"/>
        </w:numPr>
        <w:tabs>
          <w:tab w:val="left" w:pos="1320"/>
          <w:tab w:val="left" w:pos="4140"/>
        </w:tabs>
        <w:autoSpaceDE w:val="0"/>
        <w:jc w:val="both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>praca plastyczna – w ciągu jednego tygodnia od daty otrzymania,</w:t>
      </w:r>
    </w:p>
    <w:p w:rsidR="0018359F" w:rsidRPr="0018359F" w:rsidRDefault="0018359F" w:rsidP="0018359F">
      <w:pPr>
        <w:tabs>
          <w:tab w:val="left" w:pos="1320"/>
          <w:tab w:val="left" w:pos="4140"/>
        </w:tabs>
        <w:autoSpaceDE w:val="0"/>
        <w:ind w:left="720"/>
        <w:jc w:val="both"/>
        <w:rPr>
          <w:rFonts w:eastAsia="Comic Sans MS" w:cs="Comic Sans MS"/>
          <w:sz w:val="20"/>
          <w:szCs w:val="20"/>
        </w:rPr>
      </w:pP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b/>
          <w:bCs/>
          <w:color w:val="000000"/>
          <w:sz w:val="20"/>
          <w:szCs w:val="20"/>
        </w:rPr>
      </w:pPr>
      <w:r>
        <w:rPr>
          <w:rFonts w:eastAsia="Comic Sans MS" w:cs="Comic Sans MS"/>
          <w:b/>
          <w:bCs/>
          <w:color w:val="000000"/>
          <w:sz w:val="20"/>
          <w:szCs w:val="20"/>
        </w:rPr>
        <w:t>USTALENIA KOŃCOWE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1.   Oceny są jawne.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2.   Uczeń ma prawo dwukrotnie w ciągu semestru zgłosić nieprzygotowanie do lekcji, np.</w:t>
      </w:r>
    </w:p>
    <w:p w:rsidR="00247DFF" w:rsidRDefault="00247DFF" w:rsidP="00247DFF">
      <w:pPr>
        <w:numPr>
          <w:ilvl w:val="0"/>
          <w:numId w:val="1"/>
        </w:numPr>
        <w:tabs>
          <w:tab w:val="left" w:pos="-600"/>
          <w:tab w:val="left" w:pos="300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brak pracy domowej</w:t>
      </w:r>
    </w:p>
    <w:p w:rsidR="00247DFF" w:rsidRDefault="00247DFF" w:rsidP="00247DFF">
      <w:pPr>
        <w:numPr>
          <w:ilvl w:val="0"/>
          <w:numId w:val="1"/>
        </w:numPr>
        <w:tabs>
          <w:tab w:val="left" w:pos="-600"/>
          <w:tab w:val="left" w:pos="300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lastRenderedPageBreak/>
        <w:t xml:space="preserve">brak przyborów plastycznych 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3.  Po wykorzystaniu limitu określonego powyżej, uczeń otrzymuje za każde kolejne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 xml:space="preserve">     nieprzygotowanie ocenę niedostateczną.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4.  Uczeń powinien każde nieprzygotowanie zgłosić przed lekcją.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 xml:space="preserve">5.  Aktywność na lekcji, np. częste zgłaszanie, udzielanie poprawnych odpowiedzi,  aktywna praca     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 xml:space="preserve">     w grupach może być oceniana plusami „+”.  Za 5 „+” uczeń otrzymuje ocenę bardzo dobrą. 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color w:val="000000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>6.  Na koniec semestru nie przewiduje się żadnych sprawdzianów poprawkowych  i zaliczeniowych.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color w:val="000000"/>
          <w:sz w:val="20"/>
          <w:szCs w:val="20"/>
        </w:rPr>
        <w:t xml:space="preserve">7.  Przy </w:t>
      </w:r>
      <w:r>
        <w:rPr>
          <w:rFonts w:eastAsia="Comic Sans MS" w:cs="Comic Sans MS"/>
          <w:sz w:val="20"/>
          <w:szCs w:val="20"/>
        </w:rPr>
        <w:t xml:space="preserve">ustalaniu stopnia z plastyki, brany jest przede wszystkim pod uwagę, wysiłek wkładany przez ucznia w    </w:t>
      </w:r>
    </w:p>
    <w:p w:rsidR="00247DFF" w:rsidRDefault="00247DFF" w:rsidP="00247DFF">
      <w:pPr>
        <w:tabs>
          <w:tab w:val="left" w:pos="540"/>
          <w:tab w:val="left" w:pos="4140"/>
        </w:tabs>
        <w:autoSpaceDE w:val="0"/>
        <w:jc w:val="both"/>
        <w:rPr>
          <w:rFonts w:eastAsia="Comic Sans MS" w:cs="Comic Sans MS"/>
          <w:sz w:val="20"/>
          <w:szCs w:val="20"/>
        </w:rPr>
      </w:pPr>
      <w:r>
        <w:rPr>
          <w:rFonts w:eastAsia="Comic Sans MS" w:cs="Comic Sans MS"/>
          <w:sz w:val="20"/>
          <w:szCs w:val="20"/>
        </w:rPr>
        <w:t xml:space="preserve">     wywiązywanie się z obowiązków wynikających ze specyfiki tego przedmiotu. </w:t>
      </w:r>
    </w:p>
    <w:p w:rsidR="00247DFF" w:rsidRDefault="00247DFF" w:rsidP="00247DFF">
      <w:pPr>
        <w:autoSpaceDE w:val="0"/>
        <w:rPr>
          <w:rFonts w:eastAsia="Comic Sans MS" w:cs="Comic Sans MS"/>
          <w:b/>
          <w:bCs/>
          <w:sz w:val="20"/>
          <w:szCs w:val="20"/>
        </w:rPr>
      </w:pPr>
    </w:p>
    <w:p w:rsidR="00026340" w:rsidRDefault="0018359F"/>
    <w:sectPr w:rsidR="00026340" w:rsidSect="00B0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DFF"/>
    <w:rsid w:val="00006244"/>
    <w:rsid w:val="0018359F"/>
    <w:rsid w:val="00247DFF"/>
    <w:rsid w:val="004531B6"/>
    <w:rsid w:val="00B0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2017-10-20T06:59:00Z</dcterms:created>
  <dcterms:modified xsi:type="dcterms:W3CDTF">2017-10-20T07:17:00Z</dcterms:modified>
</cp:coreProperties>
</file>