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E22" w:rsidRPr="00622E22" w:rsidRDefault="00622E22" w:rsidP="00622E22">
      <w:pPr>
        <w:pStyle w:val="Nagwek1"/>
        <w:rPr>
          <w:sz w:val="32"/>
          <w:szCs w:val="32"/>
        </w:rPr>
      </w:pPr>
      <w:r w:rsidRPr="00622E22">
        <w:rPr>
          <w:sz w:val="32"/>
          <w:szCs w:val="32"/>
        </w:rPr>
        <w:t>Regulamin wycieczki</w:t>
      </w:r>
      <w:r>
        <w:rPr>
          <w:sz w:val="32"/>
          <w:szCs w:val="32"/>
        </w:rPr>
        <w:t xml:space="preserve"> rowerowej</w:t>
      </w:r>
      <w:bookmarkStart w:id="0" w:name="_GoBack"/>
      <w:bookmarkEnd w:id="0"/>
      <w:r>
        <w:rPr>
          <w:sz w:val="32"/>
          <w:szCs w:val="32"/>
        </w:rPr>
        <w:br/>
      </w:r>
    </w:p>
    <w:p w:rsidR="00622E22" w:rsidRDefault="00622E22" w:rsidP="00622E22">
      <w:pPr>
        <w:rPr>
          <w:b/>
          <w:bCs/>
          <w:u w:val="single"/>
        </w:rPr>
      </w:pPr>
      <w:r w:rsidRPr="00622E22">
        <w:rPr>
          <w:b/>
          <w:bCs/>
          <w:u w:val="single"/>
        </w:rPr>
        <w:t>Każdy uczestnik zobowiązany jest:</w:t>
      </w:r>
    </w:p>
    <w:p w:rsidR="00622E22" w:rsidRPr="00622E22" w:rsidRDefault="00622E22" w:rsidP="00622E22">
      <w:pPr>
        <w:rPr>
          <w:b/>
          <w:bCs/>
          <w:u w:val="single"/>
        </w:rPr>
      </w:pPr>
    </w:p>
    <w:p w:rsidR="00622E22" w:rsidRPr="00622E22" w:rsidRDefault="00622E22" w:rsidP="00622E22">
      <w:pPr>
        <w:numPr>
          <w:ilvl w:val="0"/>
          <w:numId w:val="1"/>
        </w:numPr>
        <w:jc w:val="both"/>
      </w:pPr>
      <w:r w:rsidRPr="00622E22">
        <w:t>Zapoznać się z zasadami Regulaminu wycieczki oraz bezwzględnie się do nich stosować.</w:t>
      </w:r>
    </w:p>
    <w:p w:rsidR="00622E22" w:rsidRPr="00622E22" w:rsidRDefault="00622E22" w:rsidP="00622E22">
      <w:pPr>
        <w:numPr>
          <w:ilvl w:val="0"/>
          <w:numId w:val="1"/>
        </w:numPr>
        <w:jc w:val="both"/>
      </w:pPr>
      <w:r w:rsidRPr="00622E22">
        <w:t>Wykonywać polecenia oraz dostosowywać się do nakazów i zakazów wydawanych przez organizatorów (opiekunów, kierownika).</w:t>
      </w:r>
    </w:p>
    <w:p w:rsidR="00622E22" w:rsidRPr="00622E22" w:rsidRDefault="00622E22" w:rsidP="00622E22">
      <w:pPr>
        <w:numPr>
          <w:ilvl w:val="0"/>
          <w:numId w:val="1"/>
        </w:numPr>
        <w:jc w:val="both"/>
      </w:pPr>
      <w:r w:rsidRPr="00622E22">
        <w:t>Stosować się do przepisów Kodeksu Ruchu Drogowego.</w:t>
      </w:r>
    </w:p>
    <w:p w:rsidR="00622E22" w:rsidRPr="00622E22" w:rsidRDefault="00622E22" w:rsidP="00622E22">
      <w:pPr>
        <w:numPr>
          <w:ilvl w:val="0"/>
          <w:numId w:val="1"/>
        </w:numPr>
        <w:jc w:val="both"/>
      </w:pPr>
      <w:r w:rsidRPr="00622E22">
        <w:t>Zachowywać się w sposób  kulturalny i zdyscyplinowany. Twoje zachowanie może mieć wpływ na bezpieczeństwo innych osób.</w:t>
      </w:r>
    </w:p>
    <w:p w:rsidR="00622E22" w:rsidRPr="00622E22" w:rsidRDefault="00622E22" w:rsidP="00622E22">
      <w:pPr>
        <w:numPr>
          <w:ilvl w:val="0"/>
          <w:numId w:val="1"/>
        </w:numPr>
        <w:jc w:val="both"/>
      </w:pPr>
      <w:r w:rsidRPr="00622E22">
        <w:t>Nie oddalać się od grupy.</w:t>
      </w:r>
    </w:p>
    <w:p w:rsidR="00622E22" w:rsidRPr="00622E22" w:rsidRDefault="00622E22" w:rsidP="00622E22">
      <w:pPr>
        <w:numPr>
          <w:ilvl w:val="0"/>
          <w:numId w:val="1"/>
        </w:numPr>
        <w:jc w:val="both"/>
      </w:pPr>
      <w:r w:rsidRPr="00622E22">
        <w:t>Przestrzegać zasady poruszania się po drogach, transportu zbiorowego.</w:t>
      </w:r>
    </w:p>
    <w:p w:rsidR="00622E22" w:rsidRPr="00622E22" w:rsidRDefault="00622E22" w:rsidP="00622E22">
      <w:pPr>
        <w:numPr>
          <w:ilvl w:val="0"/>
          <w:numId w:val="1"/>
        </w:numPr>
        <w:jc w:val="both"/>
      </w:pPr>
      <w:r w:rsidRPr="00622E22">
        <w:t>Informować opiekunów o jakichkolwiek sytuacjach niebezpiecznych mogących zagrażać życiu lub zdrowiu uczestników wycieczki.</w:t>
      </w:r>
    </w:p>
    <w:p w:rsidR="00622E22" w:rsidRPr="00622E22" w:rsidRDefault="00622E22" w:rsidP="00622E22">
      <w:pPr>
        <w:numPr>
          <w:ilvl w:val="0"/>
          <w:numId w:val="1"/>
        </w:numPr>
        <w:jc w:val="both"/>
      </w:pPr>
      <w:r w:rsidRPr="00622E22">
        <w:t>Zgłaszać  opiekunowi wycieczki wszelkie objawy złego samopoczucia.</w:t>
      </w:r>
    </w:p>
    <w:p w:rsidR="00622E22" w:rsidRPr="00622E22" w:rsidRDefault="00622E22" w:rsidP="00622E22">
      <w:pPr>
        <w:numPr>
          <w:ilvl w:val="0"/>
          <w:numId w:val="1"/>
        </w:numPr>
        <w:jc w:val="both"/>
      </w:pPr>
      <w:r w:rsidRPr="00622E22">
        <w:t xml:space="preserve">Dbać o czystość, ład i porządek w miejscach, w których się przybywa. </w:t>
      </w:r>
    </w:p>
    <w:p w:rsidR="00622E22" w:rsidRPr="00622E22" w:rsidRDefault="00622E22" w:rsidP="00622E22">
      <w:pPr>
        <w:numPr>
          <w:ilvl w:val="0"/>
          <w:numId w:val="1"/>
        </w:numPr>
        <w:jc w:val="both"/>
      </w:pPr>
      <w:r w:rsidRPr="00622E22">
        <w:t>Organizator zastrzega sobie możliwość zmiany trasy i harmonogramu wycieczki (łącznie z jej odwołaniem) z przyczyn niezależnych od niego.</w:t>
      </w:r>
    </w:p>
    <w:p w:rsidR="00622E22" w:rsidRPr="00622E22" w:rsidRDefault="00622E22" w:rsidP="00622E22">
      <w:pPr>
        <w:numPr>
          <w:ilvl w:val="0"/>
          <w:numId w:val="1"/>
        </w:numPr>
        <w:jc w:val="both"/>
      </w:pPr>
      <w:r w:rsidRPr="00622E22">
        <w:t>Kulturalnie odnosić się do opiekunów, kolegów i innych osób.</w:t>
      </w:r>
    </w:p>
    <w:p w:rsidR="00622E22" w:rsidRPr="00622E22" w:rsidRDefault="00622E22" w:rsidP="00622E22">
      <w:pPr>
        <w:numPr>
          <w:ilvl w:val="0"/>
          <w:numId w:val="1"/>
        </w:numPr>
        <w:jc w:val="both"/>
      </w:pPr>
      <w:r w:rsidRPr="00622E22">
        <w:t>W przypadku stwierdzenia niezgodności przygotowania uczestnika z warunkami zawartymi w „Zgodzie rodziców” organizator ma prawo nie wyrazić zgody na udział uczestnika w wycieczce.</w:t>
      </w:r>
    </w:p>
    <w:p w:rsidR="00622E22" w:rsidRPr="00CD1004" w:rsidRDefault="00622E22" w:rsidP="00622E22">
      <w:pPr>
        <w:jc w:val="both"/>
        <w:rPr>
          <w:sz w:val="20"/>
        </w:rPr>
      </w:pPr>
    </w:p>
    <w:p w:rsidR="00622E22" w:rsidRPr="00CD1004" w:rsidRDefault="00622E22" w:rsidP="00622E22">
      <w:pPr>
        <w:jc w:val="both"/>
        <w:rPr>
          <w:sz w:val="20"/>
        </w:rPr>
      </w:pPr>
    </w:p>
    <w:p w:rsidR="00622E22" w:rsidRDefault="00622E22" w:rsidP="00622E22">
      <w:pPr>
        <w:pStyle w:val="Nagwek2"/>
        <w:rPr>
          <w:sz w:val="22"/>
        </w:rPr>
      </w:pPr>
    </w:p>
    <w:p w:rsidR="00455C91" w:rsidRDefault="00455C91"/>
    <w:sectPr w:rsidR="00455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22A4"/>
    <w:multiLevelType w:val="hybridMultilevel"/>
    <w:tmpl w:val="3D8C83E8"/>
    <w:lvl w:ilvl="0" w:tplc="EC8665F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22"/>
    <w:rsid w:val="00455C91"/>
    <w:rsid w:val="0062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7DE3"/>
  <w15:chartTrackingRefBased/>
  <w15:docId w15:val="{1DDE15D2-F26A-40E9-9E78-8810FB21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2E22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622E22"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2E22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22E2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2018-08-07T19:38:00Z</dcterms:created>
  <dcterms:modified xsi:type="dcterms:W3CDTF">2018-08-07T19:39:00Z</dcterms:modified>
</cp:coreProperties>
</file>