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45" w:rsidRPr="0034641E" w:rsidRDefault="00881F45" w:rsidP="00D447B0">
      <w:pPr>
        <w:pStyle w:val="Title"/>
        <w:rPr>
          <w:rFonts w:ascii="Times" w:hAnsi="Times" w:cs="Times"/>
          <w:b/>
          <w:bCs/>
          <w:color w:val="1F4E79"/>
        </w:rPr>
      </w:pPr>
      <w:bookmarkStart w:id="0" w:name="_GoBack"/>
      <w:bookmarkEnd w:id="0"/>
      <w:r w:rsidRPr="0034641E">
        <w:rPr>
          <w:rFonts w:ascii="Times" w:hAnsi="Times" w:cs="Times"/>
          <w:b/>
          <w:bCs/>
          <w:color w:val="1F4E79"/>
        </w:rPr>
        <w:t>1. Przedmiotowy system oceniania</w:t>
      </w:r>
    </w:p>
    <w:p w:rsidR="00881F45" w:rsidRPr="00A91E01" w:rsidRDefault="00881F45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 w:cs="Times"/>
        </w:rPr>
        <w:br/>
      </w:r>
      <w:r w:rsidRPr="00A91E01">
        <w:rPr>
          <w:rFonts w:ascii="Times" w:hAnsi="Times" w:cs="Times"/>
          <w:color w:val="000000"/>
          <w:sz w:val="26"/>
          <w:szCs w:val="26"/>
        </w:rP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881F45" w:rsidRPr="00A91E01" w:rsidRDefault="00881F45" w:rsidP="00032DFE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informowanie ucznia o poziomie jego osiągnieć edukacyjnych i o postępach w tym zakresie,</w:t>
      </w:r>
    </w:p>
    <w:p w:rsidR="00881F45" w:rsidRPr="00A91E01" w:rsidRDefault="00881F45" w:rsidP="00032DFE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wspomaganie ucznia w samodzielnym planowaniu swojego rozwoju,</w:t>
      </w:r>
    </w:p>
    <w:p w:rsidR="00881F45" w:rsidRPr="00A91E01" w:rsidRDefault="00881F45" w:rsidP="00032DFE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motywowanie do dalszych postępów w nauce,</w:t>
      </w:r>
    </w:p>
    <w:p w:rsidR="00881F45" w:rsidRPr="00A91E01" w:rsidRDefault="00881F45" w:rsidP="00032DFE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dostarczanie rodzicom i nauczycielom informacji o trudnościach w nauce oraz specjalnych uzdolnieniach ucznia,</w:t>
      </w:r>
    </w:p>
    <w:p w:rsidR="00881F45" w:rsidRPr="00A91E01" w:rsidRDefault="00881F45" w:rsidP="009A6F16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umożliwienie nauczycielom doskonalenia organizacji i metod pracy dydaktyczno-wychowawczej.</w:t>
      </w:r>
    </w:p>
    <w:p w:rsidR="00881F45" w:rsidRPr="00A91E01" w:rsidRDefault="00881F45" w:rsidP="00D447B0">
      <w:pPr>
        <w:rPr>
          <w:rFonts w:ascii="Times" w:hAnsi="Times" w:cs="Times"/>
        </w:rPr>
      </w:pPr>
    </w:p>
    <w:p w:rsidR="00881F45" w:rsidRPr="0034641E" w:rsidRDefault="00881F45" w:rsidP="00D2765C">
      <w:pPr>
        <w:outlineLvl w:val="0"/>
        <w:rPr>
          <w:rFonts w:ascii="Times" w:hAnsi="Times" w:cs="Times"/>
          <w:b/>
          <w:bCs/>
          <w:color w:val="1F4E79"/>
          <w:sz w:val="32"/>
          <w:szCs w:val="32"/>
        </w:rPr>
      </w:pPr>
      <w:r w:rsidRPr="0034641E">
        <w:rPr>
          <w:rFonts w:ascii="Times" w:hAnsi="Times" w:cs="Times"/>
          <w:b/>
          <w:bCs/>
          <w:color w:val="1F4E79"/>
          <w:sz w:val="32"/>
          <w:szCs w:val="32"/>
        </w:rPr>
        <w:t>Kryteria oceniania</w:t>
      </w:r>
    </w:p>
    <w:p w:rsidR="00881F45" w:rsidRPr="00A91E01" w:rsidRDefault="00881F45" w:rsidP="00D2765C">
      <w:pPr>
        <w:rPr>
          <w:rFonts w:ascii="Times" w:hAnsi="Times" w:cs="Times"/>
        </w:rPr>
      </w:pPr>
      <w:r w:rsidRPr="00A91E01">
        <w:rPr>
          <w:rFonts w:ascii="Times" w:hAnsi="Times" w:cs="Times"/>
        </w:rPr>
        <w:t>Oceniając osiągnięcia, należy zwrócić uwagę na:</w:t>
      </w:r>
    </w:p>
    <w:p w:rsidR="00881F45" w:rsidRPr="00A91E01" w:rsidRDefault="00881F45" w:rsidP="00D2765C">
      <w:pPr>
        <w:pStyle w:val="ListParagraph"/>
        <w:numPr>
          <w:ilvl w:val="0"/>
          <w:numId w:val="3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rozumienie zjawisk technicznych,</w:t>
      </w:r>
    </w:p>
    <w:p w:rsidR="00881F45" w:rsidRPr="00A91E01" w:rsidRDefault="00881F45" w:rsidP="00D2765C">
      <w:pPr>
        <w:pStyle w:val="ListParagraph"/>
        <w:numPr>
          <w:ilvl w:val="0"/>
          <w:numId w:val="3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umiejętność wnioskowania,</w:t>
      </w:r>
    </w:p>
    <w:p w:rsidR="00881F45" w:rsidRPr="00A91E01" w:rsidRDefault="00881F45" w:rsidP="00D2765C">
      <w:pPr>
        <w:pStyle w:val="ListParagraph"/>
        <w:numPr>
          <w:ilvl w:val="0"/>
          <w:numId w:val="3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czytanie ze zrozumieniem instrukcji urządzeń i przykładów dokumentacji technicznej,</w:t>
      </w:r>
    </w:p>
    <w:p w:rsidR="00881F45" w:rsidRPr="00A91E01" w:rsidRDefault="00881F45" w:rsidP="00D2765C">
      <w:pPr>
        <w:pStyle w:val="ListParagraph"/>
        <w:numPr>
          <w:ilvl w:val="0"/>
          <w:numId w:val="3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 xml:space="preserve">czytanie rysunków złożeniowych i wykonawczych, </w:t>
      </w:r>
    </w:p>
    <w:p w:rsidR="00881F45" w:rsidRPr="00A91E01" w:rsidRDefault="00881F45" w:rsidP="00D2765C">
      <w:pPr>
        <w:pStyle w:val="ListParagraph"/>
        <w:numPr>
          <w:ilvl w:val="0"/>
          <w:numId w:val="3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umiejętność organizacji miejsca pracy,</w:t>
      </w:r>
    </w:p>
    <w:p w:rsidR="00881F45" w:rsidRPr="00A91E01" w:rsidRDefault="00881F45" w:rsidP="00D2765C">
      <w:pPr>
        <w:pStyle w:val="ListParagraph"/>
        <w:numPr>
          <w:ilvl w:val="0"/>
          <w:numId w:val="3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właściwe wykorzystanie materiałów, narzędzi i urządzeń technicznych,</w:t>
      </w:r>
    </w:p>
    <w:p w:rsidR="00881F45" w:rsidRPr="00A91E01" w:rsidRDefault="00881F45" w:rsidP="00D2765C">
      <w:pPr>
        <w:pStyle w:val="ListParagraph"/>
        <w:numPr>
          <w:ilvl w:val="0"/>
          <w:numId w:val="3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przestrzeganie zasad BHP,</w:t>
      </w:r>
    </w:p>
    <w:p w:rsidR="00881F45" w:rsidRPr="00A91E01" w:rsidRDefault="00881F45" w:rsidP="00D2765C">
      <w:pPr>
        <w:pStyle w:val="ListParagraph"/>
        <w:numPr>
          <w:ilvl w:val="0"/>
          <w:numId w:val="3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dokładność i staranność wykonywania zadań.</w:t>
      </w:r>
    </w:p>
    <w:p w:rsidR="00881F45" w:rsidRPr="00A91E01" w:rsidRDefault="00881F45" w:rsidP="00D2765C">
      <w:pPr>
        <w:ind w:firstLine="360"/>
        <w:rPr>
          <w:rFonts w:ascii="Times" w:hAnsi="Times" w:cs="Times"/>
        </w:rPr>
      </w:pPr>
      <w:r w:rsidRPr="00A91E01">
        <w:rPr>
          <w:rFonts w:ascii="Times" w:hAnsi="Times" w:cs="Times"/>
          <w:b/>
          <w:bCs/>
        </w:rPr>
        <w:t>Ocenę osiągnięć ucznia</w:t>
      </w:r>
      <w:r w:rsidRPr="00A91E01">
        <w:rPr>
          <w:rFonts w:ascii="Times" w:hAnsi="Times" w:cs="Times"/>
        </w:rPr>
        <w:t xml:space="preserve"> można sformułować z wykorzystaniem zaproponowanych kryteriów odnoszących się do sześciostopniowej skali ocen.</w:t>
      </w:r>
    </w:p>
    <w:p w:rsidR="00881F45" w:rsidRPr="00A91E01" w:rsidRDefault="00881F45" w:rsidP="00D2765C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 w:rsidRPr="00A91E01">
        <w:rPr>
          <w:rFonts w:ascii="Times" w:hAnsi="Times" w:cs="Times"/>
          <w:b/>
          <w:bCs/>
        </w:rPr>
        <w:t>Stopień celujący</w:t>
      </w:r>
      <w:r w:rsidRPr="00A91E01">
        <w:rPr>
          <w:rFonts w:ascii="Times" w:hAnsi="Times" w:cs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>
        <w:rPr>
          <w:rFonts w:ascii="Times" w:hAnsi="Times" w:cs="Times"/>
        </w:rPr>
        <w:t>ci</w:t>
      </w:r>
      <w:r w:rsidRPr="00A91E01">
        <w:rPr>
          <w:rFonts w:ascii="Times" w:hAnsi="Times" w:cs="Times"/>
        </w:rPr>
        <w:t>wą organizację miejsca pracy.</w:t>
      </w:r>
    </w:p>
    <w:p w:rsidR="00881F45" w:rsidRPr="00A91E01" w:rsidRDefault="00881F45" w:rsidP="00D2765C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 w:rsidRPr="00A91E01">
        <w:rPr>
          <w:rFonts w:ascii="Times" w:hAnsi="Times" w:cs="Times"/>
          <w:b/>
          <w:bCs/>
        </w:rPr>
        <w:t>Stopień bardzo dobry</w:t>
      </w:r>
      <w:r w:rsidRPr="00A91E01">
        <w:rPr>
          <w:rFonts w:ascii="Times" w:hAnsi="Times" w:cs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881F45" w:rsidRPr="00A91E01" w:rsidRDefault="00881F45" w:rsidP="00D2765C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 w:rsidRPr="00A91E01">
        <w:rPr>
          <w:rFonts w:ascii="Times" w:hAnsi="Times" w:cs="Times"/>
          <w:b/>
          <w:bCs/>
        </w:rPr>
        <w:t>Stopień dobry</w:t>
      </w:r>
      <w:r w:rsidRPr="00A91E01">
        <w:rPr>
          <w:rFonts w:ascii="Times" w:hAnsi="Times" w:cs="Times"/>
        </w:rPr>
        <w:t xml:space="preserve"> uzyskuje uczeń, który podczas pracy na lekcjach korzysta z niewielkiej pomocy nauczyciela lub koleżanek i kolegów. W czasie wykonywania prac praktycznych właś</w:t>
      </w:r>
      <w:r>
        <w:rPr>
          <w:rFonts w:ascii="Times" w:hAnsi="Times" w:cs="Times"/>
        </w:rPr>
        <w:t>ciwie dobie</w:t>
      </w:r>
      <w:r w:rsidRPr="00A91E01">
        <w:rPr>
          <w:rFonts w:ascii="Times" w:hAnsi="Times" w:cs="Times"/>
        </w:rPr>
        <w:t>ra narzędzia i utrzymuje porządek na swoim stanowisku pracy.</w:t>
      </w:r>
    </w:p>
    <w:p w:rsidR="00881F45" w:rsidRPr="00A91E01" w:rsidRDefault="00881F45" w:rsidP="00D2765C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 w:rsidRPr="00A91E01">
        <w:rPr>
          <w:rFonts w:ascii="Times" w:hAnsi="Times" w:cs="Times"/>
          <w:b/>
          <w:bCs/>
        </w:rPr>
        <w:t>Stopień dostateczny</w:t>
      </w:r>
      <w:r w:rsidRPr="00A91E01">
        <w:rPr>
          <w:rFonts w:ascii="Times" w:hAnsi="Times" w:cs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881F45" w:rsidRPr="00A91E01" w:rsidRDefault="00881F45" w:rsidP="00D2765C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 w:rsidRPr="00A91E01">
        <w:rPr>
          <w:rFonts w:ascii="Times" w:hAnsi="Times" w:cs="Times"/>
          <w:b/>
          <w:bCs/>
        </w:rPr>
        <w:t>Stopień dopuszczający</w:t>
      </w:r>
      <w:r w:rsidRPr="00A91E01">
        <w:rPr>
          <w:rFonts w:ascii="Times" w:hAnsi="Times" w:cs="Times"/>
        </w:rPr>
        <w:t xml:space="preserve"> otrzymuje uczeń, który z trudem wykonuje działania zaplanowane do zrealizowania podczas </w:t>
      </w:r>
      <w:r>
        <w:rPr>
          <w:rFonts w:ascii="Times" w:hAnsi="Times" w:cs="Times"/>
        </w:rPr>
        <w:t>lekcji, ale podejmuje w tym kie</w:t>
      </w:r>
      <w:r w:rsidRPr="00A91E01">
        <w:rPr>
          <w:rFonts w:ascii="Times" w:hAnsi="Times" w:cs="Times"/>
        </w:rPr>
        <w:t>runku starania. Na sprawdzianach osiąga wyniki poniżej oceny dostatecznej. Pracuje niesystematycznie, często jest nieprzygotowany do lekcji.</w:t>
      </w:r>
    </w:p>
    <w:p w:rsidR="00881F45" w:rsidRPr="00A91E01" w:rsidRDefault="00881F45" w:rsidP="00D2765C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 w:rsidRPr="00A91E01">
        <w:rPr>
          <w:rFonts w:ascii="Times" w:hAnsi="Times" w:cs="Times"/>
          <w:b/>
          <w:bCs/>
        </w:rPr>
        <w:t>Stopień niedostateczny</w:t>
      </w:r>
      <w:r w:rsidRPr="00A91E01">
        <w:rPr>
          <w:rFonts w:ascii="Times" w:hAnsi="Times" w:cs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881F45" w:rsidRPr="00A91E01" w:rsidRDefault="00881F45" w:rsidP="00D2765C">
      <w:pPr>
        <w:rPr>
          <w:rFonts w:ascii="Times" w:hAnsi="Times" w:cs="Times"/>
          <w:b/>
          <w:bCs/>
        </w:rPr>
      </w:pPr>
      <w:r w:rsidRPr="00A91E01">
        <w:rPr>
          <w:rFonts w:ascii="Times" w:hAnsi="Times" w:cs="Times"/>
          <w:b/>
          <w:bCs/>
        </w:rPr>
        <w:t>Podczas oceniania osiągnięć uczniów poza wiedzą i umiejętnościami należy wziąć pod uwagę:</w:t>
      </w:r>
    </w:p>
    <w:p w:rsidR="00881F45" w:rsidRPr="00A91E01" w:rsidRDefault="00881F45" w:rsidP="00D2765C">
      <w:pPr>
        <w:pStyle w:val="ListParagraph"/>
        <w:numPr>
          <w:ilvl w:val="0"/>
          <w:numId w:val="5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aktywność podczas lekcji,</w:t>
      </w:r>
    </w:p>
    <w:p w:rsidR="00881F45" w:rsidRPr="00A91E01" w:rsidRDefault="00881F45" w:rsidP="00D2765C">
      <w:pPr>
        <w:pStyle w:val="ListParagraph"/>
        <w:numPr>
          <w:ilvl w:val="0"/>
          <w:numId w:val="5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zaangażowanie w wykonywane zadania,</w:t>
      </w:r>
    </w:p>
    <w:p w:rsidR="00881F45" w:rsidRPr="00A91E01" w:rsidRDefault="00881F45" w:rsidP="00D2765C">
      <w:pPr>
        <w:pStyle w:val="ListParagraph"/>
        <w:numPr>
          <w:ilvl w:val="0"/>
          <w:numId w:val="5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umiejętność pracy w grupie,</w:t>
      </w:r>
    </w:p>
    <w:p w:rsidR="00881F45" w:rsidRPr="00A91E01" w:rsidRDefault="00881F45" w:rsidP="00D2765C">
      <w:pPr>
        <w:pStyle w:val="ListParagraph"/>
        <w:numPr>
          <w:ilvl w:val="0"/>
          <w:numId w:val="5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obowiązkowość i systematyczność,</w:t>
      </w:r>
    </w:p>
    <w:p w:rsidR="00881F45" w:rsidRPr="00A91E01" w:rsidRDefault="00881F45" w:rsidP="00D2765C">
      <w:pPr>
        <w:pStyle w:val="ListParagraph"/>
        <w:numPr>
          <w:ilvl w:val="0"/>
          <w:numId w:val="5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udział w pracach na rzecz szkoły i ochrony środowiska naturalnego.</w:t>
      </w:r>
    </w:p>
    <w:p w:rsidR="00881F45" w:rsidRPr="00A91E01" w:rsidRDefault="00881F45" w:rsidP="00D2765C">
      <w:pPr>
        <w:rPr>
          <w:rFonts w:ascii="Times" w:hAnsi="Times" w:cs="Times"/>
        </w:rPr>
      </w:pPr>
      <w:r w:rsidRPr="00A91E01">
        <w:rPr>
          <w:rFonts w:ascii="Times" w:hAnsi="Times" w:cs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>
        <w:rPr>
          <w:rFonts w:ascii="Times" w:hAnsi="Times" w:cs="Times"/>
        </w:rPr>
        <w:t> </w:t>
      </w:r>
      <w:r w:rsidRPr="00A91E01">
        <w:rPr>
          <w:rFonts w:ascii="Times" w:hAnsi="Times" w:cs="Times"/>
        </w:rPr>
        <w:t>zaangażowanie w pracę.</w:t>
      </w:r>
    </w:p>
    <w:p w:rsidR="00881F45" w:rsidRPr="00A91E01" w:rsidRDefault="00881F45" w:rsidP="00D2765C">
      <w:pPr>
        <w:rPr>
          <w:rFonts w:ascii="Times" w:hAnsi="Times" w:cs="Times"/>
        </w:rPr>
      </w:pPr>
    </w:p>
    <w:p w:rsidR="00881F45" w:rsidRPr="0034641E" w:rsidRDefault="00881F45" w:rsidP="00D2765C">
      <w:pPr>
        <w:outlineLvl w:val="0"/>
        <w:rPr>
          <w:rFonts w:ascii="Times" w:hAnsi="Times" w:cs="Times"/>
          <w:b/>
          <w:bCs/>
          <w:color w:val="1F4E79"/>
          <w:sz w:val="32"/>
          <w:szCs w:val="32"/>
        </w:rPr>
      </w:pPr>
      <w:r w:rsidRPr="0034641E">
        <w:rPr>
          <w:rFonts w:ascii="Times" w:hAnsi="Times" w:cs="Times"/>
          <w:b/>
          <w:bCs/>
          <w:color w:val="1F4E79"/>
          <w:sz w:val="32"/>
          <w:szCs w:val="32"/>
        </w:rPr>
        <w:t>Metody sprawdzania osiągnięć</w:t>
      </w:r>
    </w:p>
    <w:p w:rsidR="00881F45" w:rsidRPr="00A91E01" w:rsidRDefault="00881F45" w:rsidP="00D2765C">
      <w:pPr>
        <w:rPr>
          <w:rFonts w:ascii="Times" w:hAnsi="Times" w:cs="Times"/>
        </w:rPr>
      </w:pPr>
      <w:r w:rsidRPr="00A91E01">
        <w:rPr>
          <w:rFonts w:ascii="Times" w:hAnsi="Times" w:cs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881F45" w:rsidRPr="00A91E01" w:rsidRDefault="00881F45" w:rsidP="00D2765C">
      <w:pPr>
        <w:pStyle w:val="ListParagraph"/>
        <w:numPr>
          <w:ilvl w:val="0"/>
          <w:numId w:val="6"/>
        </w:numPr>
        <w:rPr>
          <w:rFonts w:ascii="Times" w:hAnsi="Times" w:cs="Times"/>
        </w:rPr>
      </w:pPr>
      <w:r>
        <w:rPr>
          <w:rFonts w:ascii="Times" w:hAnsi="Times" w:cs="Times"/>
        </w:rPr>
        <w:t>test ( waga 2)</w:t>
      </w:r>
    </w:p>
    <w:p w:rsidR="00881F45" w:rsidRPr="00A91E01" w:rsidRDefault="00881F45" w:rsidP="00D2765C">
      <w:pPr>
        <w:pStyle w:val="ListParagraph"/>
        <w:numPr>
          <w:ilvl w:val="0"/>
          <w:numId w:val="6"/>
        </w:numPr>
        <w:rPr>
          <w:rFonts w:ascii="Times" w:hAnsi="Times" w:cs="Times"/>
        </w:rPr>
      </w:pPr>
      <w:r>
        <w:rPr>
          <w:rFonts w:ascii="Times" w:hAnsi="Times" w:cs="Times"/>
        </w:rPr>
        <w:t>sprawdzian (waga 3)</w:t>
      </w:r>
    </w:p>
    <w:p w:rsidR="00881F45" w:rsidRPr="00A91E01" w:rsidRDefault="00881F45" w:rsidP="00D2765C">
      <w:pPr>
        <w:pStyle w:val="ListParagraph"/>
        <w:numPr>
          <w:ilvl w:val="0"/>
          <w:numId w:val="6"/>
        </w:numPr>
        <w:rPr>
          <w:rFonts w:ascii="Times" w:hAnsi="Times" w:cs="Times"/>
        </w:rPr>
      </w:pPr>
      <w:r>
        <w:rPr>
          <w:rFonts w:ascii="Times" w:hAnsi="Times" w:cs="Times"/>
        </w:rPr>
        <w:t>zadanie praktyczne ( waga 2)</w:t>
      </w:r>
    </w:p>
    <w:p w:rsidR="00881F45" w:rsidRPr="00A91E01" w:rsidRDefault="00881F45" w:rsidP="00D2765C">
      <w:pPr>
        <w:pStyle w:val="ListParagraph"/>
        <w:numPr>
          <w:ilvl w:val="0"/>
          <w:numId w:val="6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zadanie domowe</w:t>
      </w:r>
      <w:r>
        <w:rPr>
          <w:rFonts w:ascii="Times" w:hAnsi="Times" w:cs="Times"/>
        </w:rPr>
        <w:t xml:space="preserve"> (waga 1)</w:t>
      </w:r>
    </w:p>
    <w:p w:rsidR="00881F45" w:rsidRPr="00A91E01" w:rsidRDefault="00881F45" w:rsidP="00D2765C">
      <w:pPr>
        <w:pStyle w:val="ListParagraph"/>
        <w:numPr>
          <w:ilvl w:val="0"/>
          <w:numId w:val="6"/>
        </w:numPr>
        <w:rPr>
          <w:rFonts w:ascii="Times" w:hAnsi="Times" w:cs="Times"/>
        </w:rPr>
      </w:pPr>
      <w:r>
        <w:rPr>
          <w:rFonts w:ascii="Times" w:hAnsi="Times" w:cs="Times"/>
        </w:rPr>
        <w:t>aktywność na lekcji (waga 1)</w:t>
      </w:r>
    </w:p>
    <w:p w:rsidR="00881F45" w:rsidRPr="00A91E01" w:rsidRDefault="00881F45" w:rsidP="00D2765C">
      <w:pPr>
        <w:pStyle w:val="ListParagraph"/>
        <w:numPr>
          <w:ilvl w:val="0"/>
          <w:numId w:val="6"/>
        </w:numPr>
        <w:rPr>
          <w:rFonts w:ascii="Times" w:hAnsi="Times" w:cs="Times"/>
        </w:rPr>
      </w:pPr>
      <w:r>
        <w:rPr>
          <w:rFonts w:ascii="Times" w:hAnsi="Times" w:cs="Times"/>
        </w:rPr>
        <w:t>odpowiedź ustna ( waga 1)</w:t>
      </w:r>
    </w:p>
    <w:p w:rsidR="00881F45" w:rsidRPr="00A91E01" w:rsidRDefault="00881F45" w:rsidP="00D2765C">
      <w:pPr>
        <w:pStyle w:val="ListParagraph"/>
        <w:numPr>
          <w:ilvl w:val="0"/>
          <w:numId w:val="6"/>
        </w:numPr>
        <w:rPr>
          <w:rFonts w:ascii="Times" w:hAnsi="Times" w:cs="Times"/>
        </w:rPr>
      </w:pPr>
      <w:r w:rsidRPr="00A91E01">
        <w:rPr>
          <w:rFonts w:ascii="Times" w:hAnsi="Times" w:cs="Times"/>
        </w:rPr>
        <w:t>praca poza</w:t>
      </w:r>
      <w:r>
        <w:rPr>
          <w:rFonts w:ascii="Times" w:hAnsi="Times" w:cs="Times"/>
        </w:rPr>
        <w:t>lekcyjna (np. konkurs, projekt) (waga 3)</w:t>
      </w:r>
    </w:p>
    <w:p w:rsidR="00881F45" w:rsidRPr="00A91E01" w:rsidRDefault="00881F45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 w:cs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>
        <w:rPr>
          <w:rFonts w:ascii="Times" w:hAnsi="Times" w:cs="Times"/>
        </w:rPr>
        <w:t> </w:t>
      </w:r>
      <w:r w:rsidRPr="00A91E01">
        <w:rPr>
          <w:rFonts w:ascii="Times" w:hAnsi="Times" w:cs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881F45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45" w:rsidRDefault="00881F45" w:rsidP="00CC5B44">
      <w:r>
        <w:separator/>
      </w:r>
    </w:p>
  </w:endnote>
  <w:endnote w:type="continuationSeparator" w:id="0">
    <w:p w:rsidR="00881F45" w:rsidRDefault="00881F45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45" w:rsidRPr="00CC5B44" w:rsidRDefault="00881F45" w:rsidP="00CC5B44">
    <w:pPr>
      <w:spacing w:line="184" w:lineRule="exact"/>
      <w:ind w:left="20"/>
      <w:rPr>
        <w:rFonts w:ascii="Times" w:hAnsi="Times" w:cs="Times"/>
        <w:color w:val="000000"/>
        <w:sz w:val="20"/>
        <w:szCs w:val="20"/>
      </w:rPr>
    </w:pPr>
    <w:r w:rsidRPr="00CC5B44">
      <w:rPr>
        <w:rFonts w:ascii="Times" w:hAnsi="Times" w:cs="Times"/>
        <w:color w:val="000000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 w:cs="Times"/>
          <w:color w:val="000000"/>
          <w:sz w:val="20"/>
          <w:szCs w:val="20"/>
        </w:rPr>
        <w:t>www.nowaera.pl</w:t>
      </w:r>
    </w:hyperlink>
  </w:p>
  <w:p w:rsidR="00881F45" w:rsidRPr="00CC5B44" w:rsidRDefault="00881F45">
    <w:pPr>
      <w:pStyle w:val="Footer"/>
      <w:rPr>
        <w:rFonts w:ascii="Times" w:hAnsi="Times" w:cs="Times"/>
        <w:color w:val="000000"/>
        <w:sz w:val="20"/>
        <w:szCs w:val="20"/>
      </w:rPr>
    </w:pPr>
    <w:r w:rsidRPr="00CC5B44">
      <w:rPr>
        <w:rFonts w:ascii="Times" w:hAnsi="Times" w:cs="Times"/>
        <w:color w:val="000000"/>
        <w:sz w:val="20"/>
        <w:szCs w:val="20"/>
      </w:rPr>
      <w:t>A</w:t>
    </w:r>
    <w:r>
      <w:rPr>
        <w:rFonts w:ascii="Times" w:hAnsi="Times" w:cs="Times"/>
        <w:color w:val="000000"/>
        <w:sz w:val="20"/>
        <w:szCs w:val="20"/>
      </w:rPr>
      <w:t>utorzy: Lech Łabecki, Marta Łabecka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45" w:rsidRDefault="00881F45" w:rsidP="00CC5B44">
      <w:r>
        <w:separator/>
      </w:r>
    </w:p>
  </w:footnote>
  <w:footnote w:type="continuationSeparator" w:id="0">
    <w:p w:rsidR="00881F45" w:rsidRDefault="00881F45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D43C9"/>
    <w:rsid w:val="005A25E5"/>
    <w:rsid w:val="00731AD0"/>
    <w:rsid w:val="00881F45"/>
    <w:rsid w:val="0089185A"/>
    <w:rsid w:val="008E21A4"/>
    <w:rsid w:val="008F3BE7"/>
    <w:rsid w:val="00937905"/>
    <w:rsid w:val="009A6F16"/>
    <w:rsid w:val="00A00A37"/>
    <w:rsid w:val="00A320EE"/>
    <w:rsid w:val="00A91E01"/>
    <w:rsid w:val="00CC5B44"/>
    <w:rsid w:val="00D2765C"/>
    <w:rsid w:val="00D447B0"/>
    <w:rsid w:val="00E44AD9"/>
    <w:rsid w:val="00ED5A89"/>
    <w:rsid w:val="00F7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A4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DFE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D447B0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447B0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47B0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47B0"/>
    <w:rPr>
      <w:rFonts w:eastAsia="Times New Roman"/>
      <w:color w:val="5A5A5A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rsid w:val="00CC5B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5B44"/>
  </w:style>
  <w:style w:type="paragraph" w:styleId="Footer">
    <w:name w:val="footer"/>
    <w:basedOn w:val="Normal"/>
    <w:link w:val="FooterChar"/>
    <w:uiPriority w:val="99"/>
    <w:rsid w:val="00CC5B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5B44"/>
  </w:style>
  <w:style w:type="paragraph" w:styleId="BalloonText">
    <w:name w:val="Balloon Text"/>
    <w:basedOn w:val="Normal"/>
    <w:link w:val="BalloonTextChar"/>
    <w:uiPriority w:val="99"/>
    <w:semiHidden/>
    <w:rsid w:val="004D4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662</Words>
  <Characters>3976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PC</cp:lastModifiedBy>
  <cp:revision>5</cp:revision>
  <dcterms:created xsi:type="dcterms:W3CDTF">2017-08-28T08:40:00Z</dcterms:created>
  <dcterms:modified xsi:type="dcterms:W3CDTF">2017-10-08T18:38:00Z</dcterms:modified>
</cp:coreProperties>
</file>